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DD9" w:rsidRPr="00045DD9" w:rsidRDefault="00045DD9" w:rsidP="00045DD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45D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Структура и органы управления ОО / Белем бирү оешмасы белән идарә итү структурасы һәм органнары</w:t>
      </w:r>
    </w:p>
    <w:p w:rsidR="00045DD9" w:rsidRPr="00045DD9" w:rsidRDefault="00045DD9" w:rsidP="00045D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5D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Учредитель ОУ</w:t>
      </w:r>
    </w:p>
    <w:p w:rsidR="00045DD9" w:rsidRPr="00045DD9" w:rsidRDefault="00045DD9" w:rsidP="00045D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5D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Исполнительный комитет Альметьевского муниципального образования "Альметьевский муниципальный район"</w:t>
      </w:r>
      <w:r w:rsidRPr="00045D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Руководитель: Хайруллин Айрат Ринатович</w:t>
      </w:r>
      <w:r w:rsidRPr="00045D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Адрес: 423450 РТ г.Альметьевск ул.Ленина 39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5"/>
        <w:gridCol w:w="1980"/>
      </w:tblGrid>
      <w:tr w:rsidR="00045DD9" w:rsidRPr="00045DD9" w:rsidTr="00045DD9"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45DD9" w:rsidRPr="00045DD9" w:rsidRDefault="00045DD9" w:rsidP="00045D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45DD9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bdr w:val="none" w:sz="0" w:space="0" w:color="auto" w:frame="1"/>
                <w:lang w:eastAsia="ru-RU"/>
              </w:rPr>
              <w:t>Приемная руководителя исполнительного комитета АМР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45DD9" w:rsidRPr="00045DD9" w:rsidRDefault="00045DD9" w:rsidP="00045DD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45DD9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bdr w:val="none" w:sz="0" w:space="0" w:color="auto" w:frame="1"/>
                <w:lang w:eastAsia="ru-RU"/>
              </w:rPr>
              <w:t>8 (8553) 45-50-20</w:t>
            </w:r>
          </w:p>
          <w:p w:rsidR="00045DD9" w:rsidRPr="00045DD9" w:rsidRDefault="00045DD9" w:rsidP="00045DD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45DD9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bdr w:val="none" w:sz="0" w:space="0" w:color="auto" w:frame="1"/>
                <w:lang w:eastAsia="ru-RU"/>
              </w:rPr>
              <w:t>8 (8553) 45-50-25</w:t>
            </w:r>
          </w:p>
        </w:tc>
      </w:tr>
      <w:tr w:rsidR="00045DD9" w:rsidRPr="00045DD9" w:rsidTr="00045DD9"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45DD9" w:rsidRPr="00045DD9" w:rsidRDefault="00045DD9" w:rsidP="00045DD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45DD9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bdr w:val="none" w:sz="0" w:space="0" w:color="auto" w:frame="1"/>
                <w:lang w:eastAsia="ru-RU"/>
              </w:rPr>
              <w:t>Советник </w:t>
            </w:r>
          </w:p>
          <w:p w:rsidR="00045DD9" w:rsidRPr="00045DD9" w:rsidRDefault="00045DD9" w:rsidP="00045DD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45DD9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bdr w:val="none" w:sz="0" w:space="0" w:color="auto" w:frame="1"/>
                <w:lang w:eastAsia="ru-RU"/>
              </w:rPr>
              <w:t>Помощник руководителя исполкома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45DD9" w:rsidRPr="00045DD9" w:rsidRDefault="00045DD9" w:rsidP="00045DD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45DD9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bdr w:val="none" w:sz="0" w:space="0" w:color="auto" w:frame="1"/>
                <w:lang w:eastAsia="ru-RU"/>
              </w:rPr>
              <w:t>8 (8553) 32-67-84</w:t>
            </w:r>
          </w:p>
        </w:tc>
      </w:tr>
    </w:tbl>
    <w:p w:rsidR="00045DD9" w:rsidRPr="00045DD9" w:rsidRDefault="00045DD9" w:rsidP="00045D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5D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Сайт: http://almetyevsk.tatar.ru/</w:t>
      </w:r>
      <w:r w:rsidRPr="00045D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E-mail</w:t>
      </w:r>
      <w:bookmarkStart w:id="0" w:name="_GoBack"/>
      <w:bookmarkEnd w:id="0"/>
      <w:r w:rsidRPr="00045D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almat@tatar.ru</w:t>
      </w:r>
    </w:p>
    <w:p w:rsidR="00AF3326" w:rsidRDefault="00045DD9"/>
    <w:sectPr w:rsidR="00AF3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D9"/>
    <w:rsid w:val="00045DD9"/>
    <w:rsid w:val="00396545"/>
    <w:rsid w:val="00F7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3BC072-09BC-437C-979D-64B809CF2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75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5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</cp:revision>
  <dcterms:created xsi:type="dcterms:W3CDTF">2017-10-06T09:34:00Z</dcterms:created>
  <dcterms:modified xsi:type="dcterms:W3CDTF">2017-10-06T09:36:00Z</dcterms:modified>
</cp:coreProperties>
</file>